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A20E"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Styrelseprotokoll i Föreningen Rindöborna 2021-01-13</w:t>
      </w:r>
    </w:p>
    <w:p w14:paraId="1572E1C2"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Närvarande (digitalt): Per-Olof Bergkvist, Jan Ögren, Åsa Blanc, Elisabeth Nordström, Jan-Evert Jäderlund, Camilla Strömberg, Carin Tullberg</w:t>
      </w:r>
    </w:p>
    <w:p w14:paraId="734B8DE4"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Frånvarande: Madelene Ekström, Charlotte Wistrand, Katarina Jakobsson</w:t>
      </w:r>
    </w:p>
    <w:p w14:paraId="348F496F" w14:textId="77777777" w:rsidR="002C742C" w:rsidRPr="000433B0" w:rsidRDefault="002C742C" w:rsidP="002C742C">
      <w:pPr>
        <w:pStyle w:val="Liststycke"/>
        <w:numPr>
          <w:ilvl w:val="0"/>
          <w:numId w:val="2"/>
        </w:numPr>
        <w:spacing w:after="160"/>
        <w:ind w:left="426"/>
        <w:jc w:val="left"/>
        <w:rPr>
          <w:rFonts w:ascii="Times New Roman" w:eastAsia="Times New Roman" w:hAnsi="Times New Roman" w:cs="Times New Roman"/>
          <w:sz w:val="22"/>
          <w:szCs w:val="22"/>
          <w:lang w:eastAsia="sv-SE"/>
        </w:rPr>
      </w:pPr>
      <w:r w:rsidRPr="000433B0">
        <w:rPr>
          <w:rFonts w:ascii="Times New Roman" w:eastAsia="Times New Roman" w:hAnsi="Times New Roman" w:cs="Times New Roman"/>
          <w:b/>
          <w:bCs/>
          <w:sz w:val="22"/>
          <w:szCs w:val="22"/>
          <w:lang w:eastAsia="sv-SE"/>
        </w:rPr>
        <w:t>Mötets öppnande</w:t>
      </w:r>
      <w:r w:rsidRPr="000433B0">
        <w:rPr>
          <w:rFonts w:ascii="Times New Roman" w:eastAsia="Times New Roman" w:hAnsi="Times New Roman" w:cs="Times New Roman"/>
          <w:sz w:val="22"/>
          <w:szCs w:val="22"/>
          <w:lang w:eastAsia="sv-SE"/>
        </w:rPr>
        <w:t xml:space="preserve"> – mötet öppnades</w:t>
      </w:r>
    </w:p>
    <w:p w14:paraId="7800E67C" w14:textId="77777777" w:rsidR="002C742C" w:rsidRPr="000433B0" w:rsidRDefault="002C742C" w:rsidP="002C742C">
      <w:pPr>
        <w:pStyle w:val="Liststycke"/>
        <w:spacing w:after="160"/>
        <w:jc w:val="left"/>
        <w:rPr>
          <w:rFonts w:ascii="Times New Roman" w:eastAsia="Times New Roman" w:hAnsi="Times New Roman" w:cs="Times New Roman"/>
          <w:sz w:val="22"/>
          <w:szCs w:val="22"/>
          <w:lang w:eastAsia="sv-SE"/>
        </w:rPr>
      </w:pPr>
      <w:r w:rsidRPr="000433B0">
        <w:rPr>
          <w:rFonts w:ascii="Times New Roman" w:eastAsia="Times New Roman" w:hAnsi="Times New Roman" w:cs="Times New Roman"/>
          <w:bCs/>
          <w:sz w:val="22"/>
          <w:szCs w:val="22"/>
          <w:lang w:eastAsia="sv-SE"/>
        </w:rPr>
        <w:t>Noterades att Charlotte Wistrand har avsagt sig uppdraget i styrelsen</w:t>
      </w:r>
    </w:p>
    <w:p w14:paraId="559727F8"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2. Föregående protokoll</w:t>
      </w:r>
      <w:r w:rsidRPr="000433B0">
        <w:rPr>
          <w:rFonts w:ascii="Times New Roman" w:eastAsia="Times New Roman" w:hAnsi="Times New Roman" w:cs="Times New Roman"/>
          <w:sz w:val="22"/>
          <w:szCs w:val="22"/>
          <w:lang w:eastAsia="sv-SE"/>
        </w:rPr>
        <w:t xml:space="preserve"> – protokollet godkändes efter följande kommentar, betongfundament borttagna vid Rindö marin, man vill flytta närmare färjan där båten går in så att man undviker att människor går över kajen där det är en arbetsplats</w:t>
      </w:r>
    </w:p>
    <w:p w14:paraId="22E537ED"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3. Rapporter </w:t>
      </w:r>
    </w:p>
    <w:p w14:paraId="4E9F48FA"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  - Ekonomi – den sönderslagna glasskivan på anslagstavlan nere vid färjan har ersatts med en plexiglasskiva till en kostnad av 4000 kronor. Ett budgeterat underskott på 1500 kr blev istället 8000 kronor minus (minskat medlemsantal och plexiglas), i dagsläget 113 medlemmar, Maria reviderar, budget inför kommande verksamhetsår mycket oförutsägbar, Rindögården redovisas för sig</w:t>
      </w:r>
    </w:p>
    <w:p w14:paraId="4FBF7C68"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 xml:space="preserve">4. Helikopterlandningsplats vid </w:t>
      </w:r>
      <w:proofErr w:type="spellStart"/>
      <w:r w:rsidRPr="000433B0">
        <w:rPr>
          <w:rFonts w:ascii="Times New Roman" w:eastAsia="Times New Roman" w:hAnsi="Times New Roman" w:cs="Times New Roman"/>
          <w:b/>
          <w:bCs/>
          <w:sz w:val="22"/>
          <w:szCs w:val="22"/>
          <w:lang w:eastAsia="sv-SE"/>
        </w:rPr>
        <w:t>Handlarn</w:t>
      </w:r>
      <w:proofErr w:type="spellEnd"/>
      <w:r w:rsidRPr="000433B0">
        <w:rPr>
          <w:rFonts w:ascii="Times New Roman" w:eastAsia="Times New Roman" w:hAnsi="Times New Roman" w:cs="Times New Roman"/>
          <w:b/>
          <w:bCs/>
          <w:sz w:val="22"/>
          <w:szCs w:val="22"/>
          <w:lang w:eastAsia="sv-SE"/>
        </w:rPr>
        <w:t>, lyktstolpe felplacerad</w:t>
      </w:r>
      <w:r w:rsidRPr="000433B0">
        <w:rPr>
          <w:rFonts w:ascii="Times New Roman" w:eastAsia="Times New Roman" w:hAnsi="Times New Roman" w:cs="Times New Roman"/>
          <w:sz w:val="22"/>
          <w:szCs w:val="22"/>
          <w:lang w:eastAsia="sv-SE"/>
        </w:rPr>
        <w:t xml:space="preserve"> – betänkligheter kring lyktstolpens placering är anmäld till tekniska som fått kontaktuppgifter till pilot på basen i Norrtälje och denne har kontaktats av kommunen</w:t>
      </w:r>
    </w:p>
    <w:p w14:paraId="0014769B"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 Piloterna har uttryckt önskemål om fler landningsplatser bl.a. nere vid Vegabryggan där de försökt gå ner flera gånger. Arbete har påbörjats i samarbete med piloterna för att få till en landningsplats och finns redovisat i bil. 1.</w:t>
      </w:r>
    </w:p>
    <w:p w14:paraId="2C16BD1A"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5.  Skogsvård på Rindö</w:t>
      </w:r>
      <w:r w:rsidRPr="000433B0">
        <w:rPr>
          <w:rFonts w:ascii="Times New Roman" w:eastAsia="Times New Roman" w:hAnsi="Times New Roman" w:cs="Times New Roman"/>
          <w:sz w:val="22"/>
          <w:szCs w:val="22"/>
          <w:lang w:eastAsia="sv-SE"/>
        </w:rPr>
        <w:t xml:space="preserve"> – intresse för frågan finns men den behöver belysas ur många aspekter och med stort ansvarstagande, ett noga reglerat arbete i samarbete med kommunens markförvaltare och där frågor kring försäkring, finansiering mm måste lösas, ett första utkast finns redovisat i bil. 2.</w:t>
      </w:r>
    </w:p>
    <w:p w14:paraId="7F614909"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6. Årsmöte 2021</w:t>
      </w:r>
      <w:r w:rsidRPr="000433B0">
        <w:rPr>
          <w:rFonts w:ascii="Times New Roman" w:eastAsia="Times New Roman" w:hAnsi="Times New Roman" w:cs="Times New Roman"/>
          <w:sz w:val="22"/>
          <w:szCs w:val="22"/>
          <w:lang w:eastAsia="sv-SE"/>
        </w:rPr>
        <w:t xml:space="preserve"> – </w:t>
      </w:r>
      <w:proofErr w:type="spellStart"/>
      <w:r w:rsidRPr="000433B0">
        <w:rPr>
          <w:rFonts w:ascii="Times New Roman" w:eastAsia="Times New Roman" w:hAnsi="Times New Roman" w:cs="Times New Roman"/>
          <w:sz w:val="22"/>
          <w:szCs w:val="22"/>
          <w:lang w:eastAsia="sv-SE"/>
        </w:rPr>
        <w:t>pga</w:t>
      </w:r>
      <w:proofErr w:type="spellEnd"/>
      <w:r w:rsidRPr="000433B0">
        <w:rPr>
          <w:rFonts w:ascii="Times New Roman" w:eastAsia="Times New Roman" w:hAnsi="Times New Roman" w:cs="Times New Roman"/>
          <w:sz w:val="22"/>
          <w:szCs w:val="22"/>
          <w:lang w:eastAsia="sv-SE"/>
        </w:rPr>
        <w:t xml:space="preserve"> pandemin föreslog styrelsen att årsmötet skjuts upp till, troligtvis oktober, då vi hoppas kunna ha ett fysiskt möte som vi anser har stora fördelar mot en digital lösning Schaktmassorna – Vasallen, Tornstaden, Kommunen är berörda parter, de två förstnämnda har ett förslag som ska studeras av styrelsen som lämnar synpunkter till PO senast 19/1.</w:t>
      </w:r>
    </w:p>
    <w:p w14:paraId="523BEDC2"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Rindödagen pausas men återupptas när läget tillåter, kanske i augusti-september?</w:t>
      </w:r>
    </w:p>
    <w:p w14:paraId="601CFF52" w14:textId="77777777" w:rsidR="002C742C" w:rsidRPr="000433B0" w:rsidRDefault="002C742C" w:rsidP="002C742C">
      <w:pPr>
        <w:jc w:val="left"/>
        <w:rPr>
          <w:rFonts w:ascii="Times New Roman" w:eastAsia="Times New Roman" w:hAnsi="Times New Roman" w:cs="Times New Roman"/>
          <w:b/>
          <w:bCs/>
          <w:sz w:val="22"/>
          <w:szCs w:val="22"/>
          <w:lang w:eastAsia="sv-SE"/>
        </w:rPr>
      </w:pPr>
      <w:r w:rsidRPr="000433B0">
        <w:rPr>
          <w:rFonts w:ascii="Times New Roman" w:eastAsia="Times New Roman" w:hAnsi="Times New Roman" w:cs="Times New Roman"/>
          <w:b/>
          <w:bCs/>
          <w:sz w:val="22"/>
          <w:szCs w:val="22"/>
          <w:lang w:eastAsia="sv-SE"/>
        </w:rPr>
        <w:t> 7.  Övrigt </w:t>
      </w:r>
    </w:p>
    <w:p w14:paraId="537BD071" w14:textId="77777777" w:rsidR="002C742C" w:rsidRPr="000433B0" w:rsidRDefault="00A27F59" w:rsidP="002C742C">
      <w:pPr>
        <w:jc w:val="left"/>
        <w:rPr>
          <w:rFonts w:ascii="Times New Roman" w:eastAsia="Times New Roman" w:hAnsi="Times New Roman" w:cs="Times New Roman"/>
          <w:bCs/>
          <w:sz w:val="22"/>
          <w:szCs w:val="22"/>
          <w:lang w:eastAsia="sv-SE"/>
        </w:rPr>
      </w:pPr>
      <w:r w:rsidRPr="000433B0">
        <w:rPr>
          <w:rFonts w:ascii="Times New Roman" w:eastAsia="Times New Roman" w:hAnsi="Times New Roman" w:cs="Times New Roman"/>
          <w:bCs/>
          <w:sz w:val="22"/>
          <w:szCs w:val="22"/>
          <w:lang w:eastAsia="sv-SE"/>
        </w:rPr>
        <w:t>PO redogjorde för hur verksamhetsberättelsen för 2020 ska skrivas och kommer att skicka ut en fördelning om vem som ska skriva vad.</w:t>
      </w:r>
    </w:p>
    <w:p w14:paraId="4FF86F38" w14:textId="77777777" w:rsidR="00A27F59" w:rsidRPr="000433B0" w:rsidRDefault="00A27F59" w:rsidP="002C742C">
      <w:pPr>
        <w:jc w:val="left"/>
        <w:rPr>
          <w:rFonts w:ascii="Times New Roman" w:eastAsia="Times New Roman" w:hAnsi="Times New Roman" w:cs="Times New Roman"/>
          <w:sz w:val="24"/>
          <w:szCs w:val="24"/>
          <w:lang w:eastAsia="sv-SE"/>
        </w:rPr>
      </w:pPr>
    </w:p>
    <w:p w14:paraId="08CF8DF7"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8.  Nästa möte</w:t>
      </w:r>
      <w:r w:rsidRPr="000433B0">
        <w:rPr>
          <w:rFonts w:ascii="Times New Roman" w:eastAsia="Times New Roman" w:hAnsi="Times New Roman" w:cs="Times New Roman"/>
          <w:sz w:val="22"/>
          <w:szCs w:val="22"/>
          <w:lang w:eastAsia="sv-SE"/>
        </w:rPr>
        <w:t xml:space="preserve"> onsdagen den 10 mars 2021 kl.19.00</w:t>
      </w:r>
    </w:p>
    <w:p w14:paraId="1D85EF4F"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b/>
          <w:bCs/>
          <w:sz w:val="22"/>
          <w:szCs w:val="22"/>
          <w:lang w:eastAsia="sv-SE"/>
        </w:rPr>
        <w:t xml:space="preserve">9.  Mötets avslutande </w:t>
      </w:r>
      <w:r w:rsidRPr="000433B0">
        <w:rPr>
          <w:rFonts w:ascii="Times New Roman" w:eastAsia="Times New Roman" w:hAnsi="Times New Roman" w:cs="Times New Roman"/>
          <w:sz w:val="22"/>
          <w:szCs w:val="22"/>
          <w:lang w:eastAsia="sv-SE"/>
        </w:rPr>
        <w:t>- mötet avslutades</w:t>
      </w:r>
    </w:p>
    <w:p w14:paraId="363A747B" w14:textId="77777777" w:rsidR="002C742C" w:rsidRPr="000433B0" w:rsidRDefault="002C742C" w:rsidP="002C742C">
      <w:pPr>
        <w:jc w:val="left"/>
        <w:rPr>
          <w:rFonts w:ascii="Times New Roman" w:eastAsia="Times New Roman" w:hAnsi="Times New Roman" w:cs="Times New Roman"/>
          <w:sz w:val="24"/>
          <w:szCs w:val="24"/>
          <w:lang w:eastAsia="sv-SE"/>
        </w:rPr>
      </w:pPr>
    </w:p>
    <w:p w14:paraId="7B9350CC"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Vid protokollet</w:t>
      </w:r>
      <w:r w:rsidRPr="000433B0">
        <w:rPr>
          <w:rFonts w:ascii="Times New Roman" w:eastAsia="Times New Roman" w:hAnsi="Times New Roman" w:cs="Times New Roman"/>
          <w:sz w:val="22"/>
          <w:szCs w:val="22"/>
          <w:lang w:eastAsia="sv-SE"/>
        </w:rPr>
        <w:tab/>
      </w:r>
      <w:r w:rsidRPr="000433B0">
        <w:rPr>
          <w:rFonts w:ascii="Times New Roman" w:eastAsia="Times New Roman" w:hAnsi="Times New Roman" w:cs="Times New Roman"/>
          <w:sz w:val="22"/>
          <w:szCs w:val="22"/>
          <w:lang w:eastAsia="sv-SE"/>
        </w:rPr>
        <w:tab/>
        <w:t>Justeras</w:t>
      </w:r>
    </w:p>
    <w:p w14:paraId="5D8F9233" w14:textId="77777777" w:rsidR="002C742C" w:rsidRPr="000433B0" w:rsidRDefault="002C742C" w:rsidP="002C742C">
      <w:pPr>
        <w:jc w:val="left"/>
        <w:rPr>
          <w:rFonts w:ascii="Times New Roman" w:eastAsia="Times New Roman" w:hAnsi="Times New Roman" w:cs="Times New Roman"/>
          <w:sz w:val="24"/>
          <w:szCs w:val="24"/>
          <w:lang w:eastAsia="sv-SE"/>
        </w:rPr>
      </w:pPr>
    </w:p>
    <w:p w14:paraId="67E8A48A" w14:textId="77777777" w:rsidR="002C742C" w:rsidRPr="000433B0" w:rsidRDefault="002C742C" w:rsidP="002C742C">
      <w:pPr>
        <w:spacing w:after="160"/>
        <w:jc w:val="left"/>
        <w:rPr>
          <w:rFonts w:ascii="Times New Roman" w:eastAsia="Times New Roman" w:hAnsi="Times New Roman" w:cs="Times New Roman"/>
          <w:sz w:val="24"/>
          <w:szCs w:val="24"/>
          <w:lang w:eastAsia="sv-SE"/>
        </w:rPr>
      </w:pPr>
      <w:r w:rsidRPr="000433B0">
        <w:rPr>
          <w:rFonts w:ascii="Times New Roman" w:eastAsia="Times New Roman" w:hAnsi="Times New Roman" w:cs="Times New Roman"/>
          <w:sz w:val="22"/>
          <w:szCs w:val="22"/>
          <w:lang w:eastAsia="sv-SE"/>
        </w:rPr>
        <w:t>Elisabeth Nordström</w:t>
      </w:r>
      <w:r w:rsidRPr="000433B0">
        <w:rPr>
          <w:rFonts w:ascii="Times New Roman" w:eastAsia="Times New Roman" w:hAnsi="Times New Roman" w:cs="Times New Roman"/>
          <w:sz w:val="22"/>
          <w:szCs w:val="22"/>
          <w:lang w:eastAsia="sv-SE"/>
        </w:rPr>
        <w:tab/>
      </w:r>
      <w:r w:rsidRPr="000433B0">
        <w:rPr>
          <w:rFonts w:ascii="Times New Roman" w:eastAsia="Times New Roman" w:hAnsi="Times New Roman" w:cs="Times New Roman"/>
          <w:sz w:val="22"/>
          <w:szCs w:val="22"/>
          <w:lang w:eastAsia="sv-SE"/>
        </w:rPr>
        <w:tab/>
        <w:t>PO Bergkvist</w:t>
      </w:r>
    </w:p>
    <w:p w14:paraId="62FD1F31" w14:textId="77777777" w:rsidR="00020868" w:rsidRPr="000433B0" w:rsidRDefault="00020868"/>
    <w:sectPr w:rsidR="00020868" w:rsidRPr="00043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61769"/>
    <w:multiLevelType w:val="hybridMultilevel"/>
    <w:tmpl w:val="4CB8AADA"/>
    <w:lvl w:ilvl="0" w:tplc="7FA0B59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CBE47AC"/>
    <w:multiLevelType w:val="hybridMultilevel"/>
    <w:tmpl w:val="14B819EE"/>
    <w:lvl w:ilvl="0" w:tplc="51020D5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10"/>
    <w:rsid w:val="00020868"/>
    <w:rsid w:val="000433B0"/>
    <w:rsid w:val="00267550"/>
    <w:rsid w:val="002C742C"/>
    <w:rsid w:val="00403610"/>
    <w:rsid w:val="00A27F59"/>
    <w:rsid w:val="00B40089"/>
    <w:rsid w:val="00EE4BF5"/>
    <w:rsid w:val="00FD4D4D"/>
    <w:rsid w:val="00FE1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21AD"/>
  <w15:chartTrackingRefBased/>
  <w15:docId w15:val="{CE47F19C-3804-411A-8E94-2B765FC8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4D"/>
  </w:style>
  <w:style w:type="paragraph" w:styleId="Rubrik1">
    <w:name w:val="heading 1"/>
    <w:basedOn w:val="Normal"/>
    <w:next w:val="Normal"/>
    <w:link w:val="Rubrik1Char"/>
    <w:uiPriority w:val="9"/>
    <w:qFormat/>
    <w:rsid w:val="00FD4D4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FD4D4D"/>
    <w:pPr>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FD4D4D"/>
    <w:pPr>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FD4D4D"/>
    <w:pPr>
      <w:jc w:val="left"/>
      <w:outlineLvl w:val="8"/>
    </w:pPr>
    <w:rPr>
      <w:b/>
      <w:bCs/>
      <w:i/>
      <w:iCs/>
      <w:smallCaps/>
      <w:color w:val="38562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style>
  <w:style w:type="paragraph" w:styleId="Citat">
    <w:name w:val="Quote"/>
    <w:basedOn w:val="Normal"/>
    <w:next w:val="Normal"/>
    <w:link w:val="CitatChar"/>
    <w:uiPriority w:val="29"/>
    <w:qFormat/>
    <w:rsid w:val="00FD4D4D"/>
    <w:rPr>
      <w:i/>
      <w:iCs/>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paragraph" w:styleId="Normalwebb">
    <w:name w:val="Normal (Web)"/>
    <w:basedOn w:val="Normal"/>
    <w:uiPriority w:val="99"/>
    <w:semiHidden/>
    <w:unhideWhenUsed/>
    <w:rsid w:val="002C742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2C742C"/>
  </w:style>
  <w:style w:type="paragraph" w:styleId="Liststycke">
    <w:name w:val="List Paragraph"/>
    <w:basedOn w:val="Normal"/>
    <w:uiPriority w:val="34"/>
    <w:qFormat/>
    <w:rsid w:val="002C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9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2110</Characters>
  <Application>Microsoft Office Word</Application>
  <DocSecurity>0</DocSecurity>
  <Lines>17</Lines>
  <Paragraphs>5</Paragraphs>
  <ScaleCrop>false</ScaleCrop>
  <Company>Riksidrottsförbundet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Michel Blanc</cp:lastModifiedBy>
  <cp:revision>2</cp:revision>
  <dcterms:created xsi:type="dcterms:W3CDTF">2021-02-01T14:25:00Z</dcterms:created>
  <dcterms:modified xsi:type="dcterms:W3CDTF">2021-02-01T14:25:00Z</dcterms:modified>
</cp:coreProperties>
</file>